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C5EDE">
        <w:rPr>
          <w:rFonts w:ascii="Times New Roman" w:hAnsi="Times New Roman" w:cs="Times New Roman"/>
          <w:sz w:val="24"/>
          <w:szCs w:val="24"/>
          <w:lang w:val="ru-RU"/>
        </w:rPr>
        <w:t>Денисковичская</w:t>
      </w:r>
      <w:proofErr w:type="spellEnd"/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основная общеобразовательная школа </w:t>
      </w:r>
    </w:p>
    <w:p w:rsidR="002C5EDE" w:rsidRPr="002C5EDE" w:rsidRDefault="002C5EDE" w:rsidP="002C5ED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i/>
          <w:sz w:val="24"/>
          <w:szCs w:val="24"/>
          <w:lang w:val="ru-RU"/>
        </w:rPr>
        <w:t>Аннотация к рабочей программе</w:t>
      </w: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учебного предмета «Вероятность и статистика»</w:t>
      </w: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ab/>
        <w:t>Рабочая программа учебного предмета «Вероятность и статистика» обязательной предметной области «Математика и информатика» разработана в соответствии с пунктом 32.1 ФГОС ООО и реализуется 1 год  в 9   классе.</w:t>
      </w:r>
    </w:p>
    <w:p w:rsidR="002C5EDE" w:rsidRPr="002C5EDE" w:rsidRDefault="002C5EDE" w:rsidP="002C5E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разработана учителем в соответствии с положением о рабочих программах и определяет организацию образовательной деятельности учителя в школе по </w:t>
      </w:r>
      <w:r w:rsidRPr="002C5EDE">
        <w:rPr>
          <w:rFonts w:ascii="Times New Roman" w:hAnsi="Times New Roman" w:cs="Times New Roman"/>
          <w:iCs/>
          <w:sz w:val="24"/>
          <w:szCs w:val="24"/>
          <w:lang w:val="ru-RU"/>
        </w:rPr>
        <w:t>учебному предмету</w:t>
      </w:r>
      <w:r w:rsidR="0061669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61669C" w:rsidRPr="002C5EDE">
        <w:rPr>
          <w:rFonts w:ascii="Times New Roman" w:hAnsi="Times New Roman" w:cs="Times New Roman"/>
          <w:sz w:val="24"/>
          <w:szCs w:val="24"/>
          <w:lang w:val="ru-RU"/>
        </w:rPr>
        <w:t>«Вероятность и статистика»</w:t>
      </w:r>
      <w:r w:rsidRPr="002C5EDE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2C5EDE" w:rsidRPr="002C5EDE" w:rsidRDefault="002C5EDE" w:rsidP="002C5E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</w:t>
      </w:r>
      <w:r w:rsidRPr="002C5EDE">
        <w:rPr>
          <w:rFonts w:ascii="Times New Roman" w:hAnsi="Times New Roman" w:cs="Times New Roman"/>
          <w:iCs/>
          <w:sz w:val="24"/>
          <w:szCs w:val="24"/>
          <w:lang w:val="ru-RU"/>
        </w:rPr>
        <w:t>учебного предмета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669C"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«Вероятность и статистика» 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>является частью ООП ООО определяющей:</w:t>
      </w:r>
    </w:p>
    <w:p w:rsidR="002C5EDE" w:rsidRPr="002C5EDE" w:rsidRDefault="002C5EDE" w:rsidP="002C5E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содержание;</w:t>
      </w:r>
    </w:p>
    <w:p w:rsidR="002C5EDE" w:rsidRPr="002C5EDE" w:rsidRDefault="002C5EDE" w:rsidP="002C5E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- планируемые результаты (личностные, </w:t>
      </w:r>
      <w:proofErr w:type="spellStart"/>
      <w:r w:rsidRPr="002C5ED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предметные);</w:t>
      </w:r>
    </w:p>
    <w:p w:rsidR="002C5EDE" w:rsidRPr="002C5EDE" w:rsidRDefault="002C5EDE" w:rsidP="002C5E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тематическое планирование с учетом рабочей программы воспитания.</w:t>
      </w:r>
    </w:p>
    <w:p w:rsidR="002C5EDE" w:rsidRPr="002C5EDE" w:rsidRDefault="002C5EDE" w:rsidP="002C5E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Рабочая программа обсуждена и принята решением методического объединения и согласована заместителем директора по учебно-воспитательной работе.</w:t>
      </w: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Дата: 30.08.2021 г.</w:t>
      </w: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C5EDE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Муниципальное бюджетное общеобразовательное учреждение</w:t>
      </w:r>
    </w:p>
    <w:p w:rsidR="002C5EDE" w:rsidRPr="002C5EDE" w:rsidRDefault="002C5EDE" w:rsidP="002C5E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proofErr w:type="spellStart"/>
      <w:r w:rsidRPr="002C5ED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Денисковичская</w:t>
      </w:r>
      <w:proofErr w:type="spellEnd"/>
      <w:r w:rsidRPr="002C5ED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основная общеобразовательная школа</w:t>
      </w:r>
    </w:p>
    <w:p w:rsidR="002C5EDE" w:rsidRPr="002C5EDE" w:rsidRDefault="002C5EDE" w:rsidP="002C5E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Выписка</w:t>
      </w: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из основной образовательной программы основного общего образования</w:t>
      </w: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ind w:left="1276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>РАССМОТРЕНО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>СОГЛАСОВАНО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</w:t>
      </w:r>
    </w:p>
    <w:p w:rsidR="002C5EDE" w:rsidRPr="002C5EDE" w:rsidRDefault="002C5EDE" w:rsidP="002C5EDE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заседании МО                                            Зам. директора по УВР                           </w:t>
      </w:r>
    </w:p>
    <w:p w:rsidR="002C5EDE" w:rsidRPr="002C5EDE" w:rsidRDefault="002C5EDE" w:rsidP="002C5EDE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>протокол №1                                                      В.И. Се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мендяева                    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</w:t>
      </w:r>
    </w:p>
    <w:p w:rsidR="002C5EDE" w:rsidRPr="002C5EDE" w:rsidRDefault="002C5EDE" w:rsidP="002C5EDE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1669C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>августа 20</w:t>
      </w:r>
      <w:r w:rsidR="0061669C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г.        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«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>» августа 20</w:t>
      </w:r>
      <w:r w:rsidR="0061669C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                      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2C5EDE" w:rsidRPr="002C5EDE" w:rsidRDefault="002C5EDE" w:rsidP="002C5ED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</w:t>
      </w: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sz w:val="24"/>
          <w:szCs w:val="24"/>
          <w:lang w:val="ru-RU"/>
        </w:rPr>
        <w:t>учебного предмета «Вероятность и статистика»</w:t>
      </w: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для основного общего образования </w:t>
      </w: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sz w:val="24"/>
          <w:szCs w:val="24"/>
          <w:lang w:val="ru-RU"/>
        </w:rPr>
        <w:t>Срок освоения: 1 год (9 класс)</w:t>
      </w:r>
    </w:p>
    <w:p w:rsidR="002C5EDE" w:rsidRPr="002C5EDE" w:rsidRDefault="002C5EDE" w:rsidP="002C5E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Default="002C5EDE" w:rsidP="002C5EDE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1669C" w:rsidRDefault="0061669C" w:rsidP="002C5EDE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1669C" w:rsidRDefault="0061669C" w:rsidP="002C5EDE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1669C" w:rsidRDefault="0061669C" w:rsidP="002C5EDE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1669C" w:rsidRDefault="0061669C" w:rsidP="002C5EDE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1669C" w:rsidRPr="002C5EDE" w:rsidRDefault="0061669C" w:rsidP="002C5EDE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Pr="002C5EDE" w:rsidRDefault="002C5EDE" w:rsidP="002C5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Составитель: Максименко Татьяна Михайловна</w:t>
      </w:r>
    </w:p>
    <w:p w:rsidR="0061669C" w:rsidRDefault="002C5EDE" w:rsidP="002C5ED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учитель математики</w:t>
      </w:r>
    </w:p>
    <w:p w:rsidR="0061669C" w:rsidRDefault="0061669C" w:rsidP="002C5ED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61669C" w:rsidRDefault="0061669C" w:rsidP="002C5ED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61669C" w:rsidRPr="002C5EDE" w:rsidRDefault="0061669C" w:rsidP="002C5ED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Pr="002C5EDE" w:rsidRDefault="002C5EDE" w:rsidP="002C5E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C5EDE" w:rsidRPr="002C5EDE" w:rsidRDefault="002C5EDE" w:rsidP="006166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EDE">
        <w:rPr>
          <w:rFonts w:ascii="Times New Roman" w:eastAsia="Calibri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4467225" cy="2267713"/>
            <wp:effectExtent l="19050" t="0" r="9525" b="0"/>
            <wp:docPr id="2" name="Рисунок 1" descr="C:\Users\Хозяин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озяин\Desktop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117" r="7515" b="16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26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DE" w:rsidRDefault="002C5EDE" w:rsidP="00B926DF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C5EDE" w:rsidRDefault="002C5EDE" w:rsidP="00B926DF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C5EDE" w:rsidRDefault="002C5EDE" w:rsidP="00B926DF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D6528" w:rsidRPr="002C5EDE" w:rsidRDefault="008D6528" w:rsidP="00B926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270" w:rsidRPr="002C5EDE" w:rsidRDefault="00720270" w:rsidP="00720270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20270" w:rsidRPr="002C5EDE" w:rsidRDefault="00720270" w:rsidP="00720270">
      <w:pPr>
        <w:spacing w:after="0" w:line="240" w:lineRule="auto"/>
        <w:ind w:left="120" w:firstLine="48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вероятности и статистике 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для учащихся 9 класса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составлена на основе Федерального государственного стандарта основного общего образования и 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Примерной программы по учебному предмету « Вероятность и статистика».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</w:t>
      </w:r>
      <w:proofErr w:type="gram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</w:t>
      </w:r>
      <w:proofErr w:type="gram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закладываются основы вероятностного мышления.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8D6528" w:rsidRPr="002C5EDE" w:rsidRDefault="00720270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9 классе</w:t>
      </w:r>
      <w:r w:rsidR="008D6528"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  <w:bookmarkStart w:id="0" w:name="b3c9237e-6172-48ee-b1c7-f6774da89513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учебного курса «Вероятность и статистика» отводится в 9 классе – </w:t>
      </w:r>
      <w:r w:rsidR="00720270"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68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720270"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720270"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720270"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</w:t>
      </w:r>
      <w:bookmarkStart w:id="1" w:name="block-2100338"/>
      <w:bookmarkEnd w:id="0"/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D6528" w:rsidRPr="002C5EDE" w:rsidRDefault="008D6528" w:rsidP="00B926DF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эйлеров</w:t>
      </w:r>
      <w:proofErr w:type="spell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описания реальных процессов и явлений, при решении задач.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2100339"/>
      <w:bookmarkEnd w:id="1"/>
    </w:p>
    <w:p w:rsidR="00B926DF" w:rsidRPr="002C5EDE" w:rsidRDefault="00B926DF" w:rsidP="00B926DF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D6528" w:rsidRPr="002C5EDE" w:rsidRDefault="008D6528" w:rsidP="00B926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УЧЕБНОГО КУРСА </w:t>
      </w:r>
    </w:p>
    <w:p w:rsidR="00B926DF" w:rsidRPr="002C5EDE" w:rsidRDefault="00B926DF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Базовыелогическиедействия</w:t>
      </w:r>
      <w:proofErr w:type="spellEnd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8D6528" w:rsidRPr="002C5EDE" w:rsidRDefault="008D6528" w:rsidP="00B926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D6528" w:rsidRPr="002C5EDE" w:rsidRDefault="008D6528" w:rsidP="00B926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D6528" w:rsidRPr="002C5EDE" w:rsidRDefault="008D6528" w:rsidP="00B926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D6528" w:rsidRPr="002C5EDE" w:rsidRDefault="008D6528" w:rsidP="00B926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D6528" w:rsidRPr="002C5EDE" w:rsidRDefault="008D6528" w:rsidP="00B926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:rsidR="008D6528" w:rsidRPr="002C5EDE" w:rsidRDefault="008D6528" w:rsidP="00B926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="00720270"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="00720270"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2C5ED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D6528" w:rsidRPr="002C5EDE" w:rsidRDefault="008D6528" w:rsidP="00B926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D6528" w:rsidRPr="002C5EDE" w:rsidRDefault="008D6528" w:rsidP="00B926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D6528" w:rsidRPr="002C5EDE" w:rsidRDefault="008D6528" w:rsidP="00B926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D6528" w:rsidRPr="002C5EDE" w:rsidRDefault="008D6528" w:rsidP="00B926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8D6528" w:rsidRPr="002C5EDE" w:rsidRDefault="008D6528" w:rsidP="00B926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D6528" w:rsidRPr="002C5EDE" w:rsidRDefault="008D6528" w:rsidP="00B926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D6528" w:rsidRPr="002C5EDE" w:rsidRDefault="008D6528" w:rsidP="00B926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D6528" w:rsidRPr="002C5EDE" w:rsidRDefault="008D6528" w:rsidP="00B926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="00720270"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="00720270"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="00720270"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8D6528" w:rsidRPr="002C5EDE" w:rsidRDefault="008D6528" w:rsidP="00B926D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D6528" w:rsidRPr="002C5EDE" w:rsidRDefault="008D6528" w:rsidP="00B926D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D6528" w:rsidRPr="002C5EDE" w:rsidRDefault="008D6528" w:rsidP="00B926D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D6528" w:rsidRPr="002C5EDE" w:rsidRDefault="008D6528" w:rsidP="00B926D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D6528" w:rsidRPr="002C5EDE" w:rsidRDefault="008D6528" w:rsidP="00B926D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D6528" w:rsidRPr="002C5EDE" w:rsidRDefault="008D6528" w:rsidP="00B926D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8D6528" w:rsidRPr="002C5EDE" w:rsidRDefault="008D6528" w:rsidP="00B926D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="00720270"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8D6528" w:rsidRPr="002C5EDE" w:rsidRDefault="008D6528" w:rsidP="00B926D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D6528" w:rsidRPr="002C5EDE" w:rsidRDefault="008D6528" w:rsidP="00B926D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D6528" w:rsidRPr="002C5EDE" w:rsidRDefault="008D6528" w:rsidP="00B926D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8D6528" w:rsidRPr="002C5EDE" w:rsidRDefault="008D6528" w:rsidP="00B926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24426249"/>
      <w:bookmarkEnd w:id="3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8D6528" w:rsidRPr="002C5EDE" w:rsidRDefault="008D6528" w:rsidP="00B926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bookmarkEnd w:id="2"/>
    <w:p w:rsidR="00B926DF" w:rsidRPr="002C5EDE" w:rsidRDefault="00B926DF" w:rsidP="00B926DF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D6528" w:rsidRPr="002C5EDE" w:rsidRDefault="008D6528" w:rsidP="00B926DF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D6528" w:rsidRPr="002C5EDE" w:rsidRDefault="008D6528" w:rsidP="00B926DF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  <w:r w:rsidR="00720270" w:rsidRPr="002C5E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B926DF" w:rsidRPr="002C5E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</w:t>
      </w:r>
    </w:p>
    <w:p w:rsidR="008D6528" w:rsidRPr="002C5EDE" w:rsidRDefault="008D6528" w:rsidP="00B926D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9573" w:type="dxa"/>
        <w:jc w:val="center"/>
        <w:tblCellSpacing w:w="20" w:type="nil"/>
        <w:tblInd w:w="-114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565"/>
        <w:gridCol w:w="1570"/>
        <w:gridCol w:w="1841"/>
        <w:gridCol w:w="1910"/>
      </w:tblGrid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</w:t>
            </w:r>
            <w:r w:rsidR="007C56A5"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ование разделов и тем программы</w:t>
            </w:r>
          </w:p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64" w:type="dxa"/>
            <w:gridSpan w:val="3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Контрольные работы </w:t>
            </w:r>
          </w:p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Практические работы </w:t>
            </w:r>
          </w:p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данных</w:t>
            </w:r>
            <w:r w:rsidR="007C56A5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 </w:t>
            </w: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Описательная статистика</w:t>
            </w:r>
            <w:r w:rsidR="007C56A5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720270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9</w:t>
            </w:r>
            <w:r w:rsidR="005312CE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изменчивость</w:t>
            </w:r>
            <w:r w:rsidR="007C56A5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теорию графов</w:t>
            </w:r>
            <w:r w:rsidR="007C56A5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  <w:r w:rsidR="007C56A5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7D31AC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312CE"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</w:t>
            </w:r>
            <w:r w:rsidR="007C56A5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CF301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F3019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Описательная статистика. Рассеивание данных</w:t>
            </w:r>
            <w:r w:rsidR="00D324A9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7D31AC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Множества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7D31AC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случайного события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теорию</w:t>
            </w:r>
            <w:r w:rsidR="00CF3019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графов</w:t>
            </w:r>
            <w:r w:rsidR="00D324A9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12CE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</w:t>
            </w:r>
            <w:r w:rsidR="00CF3019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события</w:t>
            </w:r>
            <w:r w:rsidR="00D324A9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12CE" w:rsidRPr="002C5EDE" w:rsidRDefault="005312CE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12CB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7202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7202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</w:t>
            </w:r>
            <w:r w:rsidR="00D324A9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7D31AC" w:rsidP="007202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12CB" w:rsidRPr="002C5EDE" w:rsidTr="00720270">
        <w:trPr>
          <w:trHeight w:val="144"/>
          <w:tblCellSpacing w:w="20" w:type="nil"/>
          <w:jc w:val="center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B926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B926DF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68 ч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 ч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12CB" w:rsidRPr="002C5EDE" w:rsidRDefault="002712CB" w:rsidP="00B926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 ч</w:t>
            </w:r>
          </w:p>
        </w:tc>
      </w:tr>
    </w:tbl>
    <w:p w:rsidR="00B926DF" w:rsidRPr="002C5EDE" w:rsidRDefault="00B926DF" w:rsidP="00B926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5EDE" w:rsidRDefault="002C5EDE" w:rsidP="00B926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926DF" w:rsidRPr="002C5EDE" w:rsidRDefault="00B926DF" w:rsidP="00B926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C5E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КАЛЕНДАРНО- ТЕМАТИЧЕСКОЕ ПЛАН</w:t>
      </w:r>
      <w:r w:rsidRPr="002C5E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ИРОВАНИЕ</w:t>
      </w:r>
    </w:p>
    <w:p w:rsidR="006513EA" w:rsidRPr="002C5EDE" w:rsidRDefault="006513EA" w:rsidP="00B926DF">
      <w:pPr>
        <w:tabs>
          <w:tab w:val="left" w:pos="24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/>
      </w:tblPr>
      <w:tblGrid>
        <w:gridCol w:w="872"/>
        <w:gridCol w:w="2961"/>
        <w:gridCol w:w="1502"/>
        <w:gridCol w:w="1705"/>
        <w:gridCol w:w="3098"/>
      </w:tblGrid>
      <w:tr w:rsidR="005312CE" w:rsidRPr="002C5EDE" w:rsidTr="007D31AC">
        <w:tc>
          <w:tcPr>
            <w:tcW w:w="873" w:type="dxa"/>
          </w:tcPr>
          <w:p w:rsidR="005312CE" w:rsidRPr="002C5EDE" w:rsidRDefault="005312CE" w:rsidP="00531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C5E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C5E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2970" w:type="dxa"/>
          </w:tcPr>
          <w:p w:rsidR="005312CE" w:rsidRPr="002C5EDE" w:rsidRDefault="005312CE" w:rsidP="00531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C5E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502" w:type="dxa"/>
          </w:tcPr>
          <w:p w:rsidR="005312CE" w:rsidRPr="002C5EDE" w:rsidRDefault="005312CE" w:rsidP="00531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2869" w:type="dxa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  <w:p w:rsidR="005312CE" w:rsidRPr="002C5EDE" w:rsidRDefault="005312CE" w:rsidP="00531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720270" w:rsidRPr="002C5EDE" w:rsidTr="007D31AC">
        <w:tc>
          <w:tcPr>
            <w:tcW w:w="9924" w:type="dxa"/>
            <w:gridSpan w:val="5"/>
          </w:tcPr>
          <w:p w:rsidR="00720270" w:rsidRPr="002C5EDE" w:rsidRDefault="00720270" w:rsidP="007202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Представление данных- 7 ч</w:t>
            </w:r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таблицах.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Практическая работа "Таблицы".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Практическая работа "Диаграммы".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0270" w:rsidRPr="002C5EDE" w:rsidTr="007D31AC">
        <w:tc>
          <w:tcPr>
            <w:tcW w:w="9924" w:type="dxa"/>
            <w:gridSpan w:val="5"/>
          </w:tcPr>
          <w:p w:rsidR="00720270" w:rsidRPr="002C5EDE" w:rsidRDefault="00720270" w:rsidP="007202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Описательная статистика- 9 ч</w:t>
            </w:r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наборы. Среднее арифметическое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наборы. Среднее арифметическое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Практическая работа "Средние значения".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Наибольшее и наименьшее значения числового набора. Размах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Наибольшее и наименьшее значения числового набора. Размах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Размах.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720270" w:rsidRPr="002C5EDE" w:rsidTr="007D31AC">
        <w:tc>
          <w:tcPr>
            <w:tcW w:w="9924" w:type="dxa"/>
            <w:gridSpan w:val="5"/>
          </w:tcPr>
          <w:p w:rsidR="00720270" w:rsidRPr="002C5EDE" w:rsidRDefault="00720270" w:rsidP="007202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Случайная изменчивость- 6 ч</w:t>
            </w:r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изменчивость (примеры)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Группировка.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312CE" w:rsidRPr="002C5EDE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Гистограммы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Гистограммы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Практическая работа "Случайная изменчивость".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0270" w:rsidRPr="0061669C" w:rsidTr="007D31AC">
        <w:tc>
          <w:tcPr>
            <w:tcW w:w="9924" w:type="dxa"/>
            <w:gridSpan w:val="5"/>
          </w:tcPr>
          <w:p w:rsidR="00720270" w:rsidRPr="002C5EDE" w:rsidRDefault="00720270" w:rsidP="007202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Введение в теорию графов- 4 ч</w:t>
            </w:r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вершин. Цепь и цикл.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Цепь и цикл. Путь в графе. Представление о связности графа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об ориентированных графах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D31AC" w:rsidRPr="0061669C" w:rsidTr="007D31AC">
        <w:tc>
          <w:tcPr>
            <w:tcW w:w="9924" w:type="dxa"/>
            <w:gridSpan w:val="5"/>
          </w:tcPr>
          <w:p w:rsidR="007D31AC" w:rsidRPr="002C5EDE" w:rsidRDefault="007D31AC" w:rsidP="007D31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Вероятность и частота случайного события- 5 ч</w:t>
            </w:r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27.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Графы. Вероятность случайного события". 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720270" w:rsidRPr="002C5EDE" w:rsidTr="007D31AC">
        <w:tc>
          <w:tcPr>
            <w:tcW w:w="9924" w:type="dxa"/>
            <w:gridSpan w:val="5"/>
          </w:tcPr>
          <w:p w:rsidR="00720270" w:rsidRPr="002C5EDE" w:rsidRDefault="00720270" w:rsidP="00CF3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знаний- </w:t>
            </w:r>
            <w:r w:rsidR="00CF3019"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ч</w:t>
            </w:r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efa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Описательная статистика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efbaa</w:t>
              </w:r>
              <w:proofErr w:type="spellEnd"/>
            </w:hyperlink>
          </w:p>
        </w:tc>
      </w:tr>
      <w:tr w:rsidR="005312CE" w:rsidRPr="0061669C" w:rsidTr="007D31AC">
        <w:tc>
          <w:tcPr>
            <w:tcW w:w="873" w:type="dxa"/>
          </w:tcPr>
          <w:p w:rsidR="005312CE" w:rsidRPr="002C5EDE" w:rsidRDefault="00565216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34.</w:t>
            </w:r>
          </w:p>
        </w:tc>
        <w:tc>
          <w:tcPr>
            <w:tcW w:w="2970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502" w:type="dxa"/>
          </w:tcPr>
          <w:p w:rsidR="005312CE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5312CE" w:rsidRPr="002C5EDE" w:rsidRDefault="005312CE" w:rsidP="005312CE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5312CE" w:rsidRPr="002C5EDE" w:rsidRDefault="005312CE" w:rsidP="00531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efec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F3019" w:rsidRPr="0061669C" w:rsidTr="007D31AC">
        <w:tc>
          <w:tcPr>
            <w:tcW w:w="9924" w:type="dxa"/>
            <w:gridSpan w:val="5"/>
          </w:tcPr>
          <w:p w:rsidR="00CF3019" w:rsidRPr="002C5EDE" w:rsidRDefault="00CF3019" w:rsidP="00CF3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Описательная статистика. Рассеивание данных- 8 ч</w:t>
            </w:r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="00720270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="00720270"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Случайная изменчивость. </w:t>
            </w:r>
            <w:proofErr w:type="gramStart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</w:t>
            </w:r>
            <w:proofErr w:type="gramEnd"/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числового набора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proofErr w:type="spellEnd"/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Отклонения.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Дисперсия числового набора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Стандартное отклонение числового набора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031AD3" w:rsidRPr="0061669C" w:rsidTr="007D31AC">
        <w:trPr>
          <w:trHeight w:val="753"/>
        </w:trPr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42.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Диаграммы рассеивания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F3019" w:rsidRPr="002C5EDE" w:rsidTr="007D31AC">
        <w:tc>
          <w:tcPr>
            <w:tcW w:w="9924" w:type="dxa"/>
            <w:gridSpan w:val="5"/>
          </w:tcPr>
          <w:p w:rsidR="00CF3019" w:rsidRPr="002C5EDE" w:rsidRDefault="00CF3019" w:rsidP="00CF3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Множества- 5 ч</w:t>
            </w:r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Множество, подмножество.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Графическое представление множеств.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31AD3" w:rsidRPr="002C5EDE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Контрольная работа по темам "Статистика. Множества"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019" w:rsidRPr="002C5EDE" w:rsidTr="007D31AC">
        <w:tc>
          <w:tcPr>
            <w:tcW w:w="9924" w:type="dxa"/>
            <w:gridSpan w:val="5"/>
          </w:tcPr>
          <w:p w:rsidR="00CF3019" w:rsidRPr="002C5EDE" w:rsidRDefault="00CF3019" w:rsidP="00CF3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Вероятность случайного события- 6 ч</w:t>
            </w:r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Элементарные события. Случайные события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Случайный выбор.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F3019" w:rsidRPr="0061669C" w:rsidTr="007D31AC">
        <w:tc>
          <w:tcPr>
            <w:tcW w:w="9924" w:type="dxa"/>
            <w:gridSpan w:val="5"/>
          </w:tcPr>
          <w:p w:rsidR="00CF3019" w:rsidRPr="002C5EDE" w:rsidRDefault="00CF3019" w:rsidP="00CF3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Введение в теорию графов- 4 ч</w:t>
            </w:r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54.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Дерево.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  <w:proofErr w:type="spellEnd"/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Правило умножения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7D31AC" w:rsidRPr="002C5EDE" w:rsidTr="007D31AC">
        <w:tc>
          <w:tcPr>
            <w:tcW w:w="9924" w:type="dxa"/>
            <w:gridSpan w:val="5"/>
          </w:tcPr>
          <w:p w:rsidR="007D31AC" w:rsidRPr="002C5EDE" w:rsidRDefault="007D31AC" w:rsidP="007D31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Случайные</w:t>
            </w:r>
            <w:proofErr w:type="spellEnd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события</w:t>
            </w:r>
            <w:proofErr w:type="spellEnd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- 8 ч</w:t>
            </w:r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Противоположное событие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Независимые события.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  <w:proofErr w:type="spellEnd"/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CF3019" w:rsidRPr="002C5EDE" w:rsidTr="007D31AC">
        <w:tc>
          <w:tcPr>
            <w:tcW w:w="9924" w:type="dxa"/>
            <w:gridSpan w:val="5"/>
          </w:tcPr>
          <w:p w:rsidR="00CF3019" w:rsidRPr="002C5EDE" w:rsidRDefault="00CF3019" w:rsidP="00CF3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</w:t>
            </w:r>
            <w:proofErr w:type="spellEnd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знаний</w:t>
            </w:r>
            <w:proofErr w:type="spellEnd"/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- 3 ч</w:t>
            </w:r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031AD3" w:rsidRPr="0061669C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обобщение. Графы. 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C5ED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031AD3" w:rsidRPr="002C5EDE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68.</w:t>
            </w: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1502" w:type="dxa"/>
          </w:tcPr>
          <w:p w:rsidR="00031AD3" w:rsidRPr="002C5EDE" w:rsidRDefault="00031AD3" w:rsidP="007C56A5">
            <w:pPr>
              <w:tabs>
                <w:tab w:val="left" w:pos="24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1AD3" w:rsidRPr="002C5EDE" w:rsidTr="007D31AC">
        <w:tc>
          <w:tcPr>
            <w:tcW w:w="873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2" w:type="dxa"/>
            <w:vAlign w:val="center"/>
          </w:tcPr>
          <w:p w:rsidR="00031AD3" w:rsidRPr="002C5EDE" w:rsidRDefault="00031AD3" w:rsidP="00031A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68</w:t>
            </w:r>
          </w:p>
        </w:tc>
        <w:tc>
          <w:tcPr>
            <w:tcW w:w="1710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9" w:type="dxa"/>
          </w:tcPr>
          <w:p w:rsidR="00031AD3" w:rsidRPr="002C5EDE" w:rsidRDefault="00031AD3" w:rsidP="00031AD3">
            <w:pPr>
              <w:tabs>
                <w:tab w:val="left" w:pos="24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312CE" w:rsidRPr="002C5EDE" w:rsidRDefault="005312CE" w:rsidP="00B926DF">
      <w:pPr>
        <w:tabs>
          <w:tab w:val="left" w:pos="24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331D1C" w:rsidRPr="002C5EDE" w:rsidRDefault="00331D1C" w:rsidP="00FD3DA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DA0" w:rsidRPr="002C5EDE" w:rsidRDefault="00FD3DA0" w:rsidP="00FD3DA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EDE">
        <w:rPr>
          <w:rFonts w:ascii="Times New Roman" w:hAnsi="Times New Roman" w:cs="Times New Roman"/>
          <w:b/>
          <w:sz w:val="24"/>
          <w:szCs w:val="24"/>
        </w:rPr>
        <w:t>МАТЕРИАЛЬНО- ТЕХНИЧЕСКАЯ БАЗА</w:t>
      </w:r>
    </w:p>
    <w:p w:rsidR="00FD3DA0" w:rsidRPr="002C5EDE" w:rsidRDefault="00FD3DA0" w:rsidP="00FD3DA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DA0" w:rsidRPr="002C5EDE" w:rsidRDefault="00FD3DA0" w:rsidP="00FD3DA0">
      <w:pPr>
        <w:pStyle w:val="a5"/>
        <w:spacing w:after="0" w:line="240" w:lineRule="auto"/>
        <w:jc w:val="both"/>
        <w:rPr>
          <w:rFonts w:ascii="Times New Roman" w:hAnsi="Times New Roman"/>
          <w:lang w:val="ru-RU"/>
        </w:rPr>
      </w:pPr>
      <w:r w:rsidRPr="002C5EDE">
        <w:rPr>
          <w:rFonts w:ascii="Times New Roman" w:hAnsi="Times New Roman"/>
          <w:b/>
          <w:i w:val="0"/>
          <w:color w:val="auto"/>
          <w:spacing w:val="0"/>
          <w:lang w:val="ru-RU"/>
        </w:rPr>
        <w:t>Печатные пособия:</w:t>
      </w:r>
    </w:p>
    <w:p w:rsidR="00FD3DA0" w:rsidRPr="002C5EDE" w:rsidRDefault="00FD3DA0" w:rsidP="00FD3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1.И.Р. Высоцкий, И. В. Ященко. Вероятность и статистика 7-9. Учебник в двух частях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(базовый уровень).  Москва, Просвещение, 2023 г.</w:t>
      </w:r>
    </w:p>
    <w:p w:rsidR="00FD3DA0" w:rsidRPr="002C5EDE" w:rsidRDefault="00FD3DA0" w:rsidP="00FD3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И.Р. Высоцкий, И. В. Ященко. Статистика</w:t>
      </w:r>
      <w:proofErr w:type="gramStart"/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в</w:t>
      </w:r>
      <w:proofErr w:type="gramEnd"/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ероятность, комбинаторика. Практические задачи 7-9. Сборник задач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>.  Москва, Просвещение, 2020 г.</w:t>
      </w:r>
    </w:p>
    <w:p w:rsidR="00FD3DA0" w:rsidRPr="002C5EDE" w:rsidRDefault="00FD3DA0" w:rsidP="00FD3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И.Р. Высоцкий, И. В. Ященко. Вероятность и статистика 7-9. Методическое пособие.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Москва, Просвещение, 2023 г.</w:t>
      </w:r>
    </w:p>
    <w:p w:rsidR="00FD3DA0" w:rsidRPr="002C5EDE" w:rsidRDefault="00FD3DA0" w:rsidP="00FD3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И.Р. Высоцкий. Дидактические материалы по теории вероятностей 8-9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>.  Москва, издательство МЦНМО, 2018 г.</w:t>
      </w:r>
    </w:p>
    <w:p w:rsidR="00FD3DA0" w:rsidRPr="002C5EDE" w:rsidRDefault="00FD3DA0" w:rsidP="00FD3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И.Р. Высоцкий, И. В. Ященко. Задачи </w:t>
      </w:r>
      <w:proofErr w:type="gramStart"/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заочных</w:t>
      </w:r>
      <w:proofErr w:type="gramEnd"/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интернет-олимпиад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>.  Москва, издательство МЦНМО, 2017 г.</w:t>
      </w:r>
    </w:p>
    <w:p w:rsidR="00FD3DA0" w:rsidRPr="002C5EDE" w:rsidRDefault="00FD3DA0" w:rsidP="00FD3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C5EDE">
        <w:rPr>
          <w:rFonts w:ascii="Times New Roman" w:hAnsi="Times New Roman" w:cs="Times New Roman"/>
          <w:bCs/>
          <w:sz w:val="24"/>
          <w:szCs w:val="24"/>
          <w:lang w:val="ru-RU"/>
        </w:rPr>
        <w:t>И.Р. Высоцкий. Кружок по теории вероятностей 8-11.</w:t>
      </w: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  Москва, издательство МЦНМО, 2017 г.</w:t>
      </w:r>
    </w:p>
    <w:p w:rsidR="00FD3DA0" w:rsidRPr="002C5EDE" w:rsidRDefault="00FD3DA0" w:rsidP="00FD3DA0">
      <w:pPr>
        <w:pStyle w:val="a5"/>
        <w:tabs>
          <w:tab w:val="num" w:pos="284"/>
        </w:tabs>
        <w:spacing w:after="0" w:line="240" w:lineRule="auto"/>
        <w:jc w:val="both"/>
        <w:rPr>
          <w:rFonts w:ascii="Times New Roman" w:hAnsi="Times New Roman"/>
          <w:b/>
          <w:i w:val="0"/>
          <w:color w:val="auto"/>
          <w:spacing w:val="0"/>
          <w:lang w:val="ru-RU"/>
        </w:rPr>
      </w:pPr>
      <w:r w:rsidRPr="002C5EDE">
        <w:rPr>
          <w:rFonts w:ascii="Times New Roman" w:hAnsi="Times New Roman"/>
          <w:b/>
          <w:i w:val="0"/>
          <w:color w:val="auto"/>
          <w:spacing w:val="0"/>
          <w:lang w:val="ru-RU"/>
        </w:rPr>
        <w:t>Технические средства обучения: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классная доска с набором магнитов  для крепления таблиц;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 xml:space="preserve">- персональный компьютер; 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мультимедийный проектор;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демонстрационные измерительные инструменты и приспособления (размеченные и неразмеченные линейки, циркули, транспортиры, наборы угольников);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демонстрационные пособия для изучения геометрических величин (длины, периметра, площади) и др.;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демонстрационные пособия для изучения геометрических фигур: модели геометрических фигур и тел, развертки геометрических тел;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EDE">
        <w:rPr>
          <w:rFonts w:ascii="Times New Roman" w:hAnsi="Times New Roman" w:cs="Times New Roman"/>
          <w:sz w:val="24"/>
          <w:szCs w:val="24"/>
          <w:lang w:val="ru-RU"/>
        </w:rPr>
        <w:t>- демонстрационные таблицы.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Style w:val="a6"/>
          <w:rFonts w:ascii="Times New Roman" w:eastAsiaTheme="minorHAnsi" w:hAnsi="Times New Roman"/>
          <w:b/>
          <w:i w:val="0"/>
          <w:iCs w:val="0"/>
          <w:color w:val="auto"/>
          <w:lang w:val="ru-RU"/>
        </w:rPr>
      </w:pPr>
      <w:r w:rsidRPr="002C5EDE">
        <w:rPr>
          <w:rStyle w:val="a6"/>
          <w:rFonts w:ascii="Times New Roman" w:eastAsiaTheme="minorHAnsi" w:hAnsi="Times New Roman"/>
          <w:b/>
          <w:i w:val="0"/>
          <w:color w:val="auto"/>
          <w:lang w:val="ru-RU"/>
        </w:rPr>
        <w:t>Материально- техническое обеспечение: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>1. Тематические презентации</w:t>
      </w:r>
    </w:p>
    <w:p w:rsidR="00FD3DA0" w:rsidRPr="002C5EDE" w:rsidRDefault="00FD3DA0" w:rsidP="00FD3DA0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 Компакт-диски Виртуальная школа Кирилла и </w:t>
      </w:r>
      <w:proofErr w:type="spellStart"/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>Мефодия</w:t>
      </w:r>
      <w:proofErr w:type="spellEnd"/>
      <w:r w:rsidRPr="002C5E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Уроки алгебры, 7 – 9 класс.</w:t>
      </w:r>
    </w:p>
    <w:p w:rsidR="00FD3DA0" w:rsidRPr="002C5EDE" w:rsidRDefault="00FD3DA0" w:rsidP="00FD3DA0">
      <w:pPr>
        <w:pStyle w:val="a5"/>
        <w:tabs>
          <w:tab w:val="num" w:pos="284"/>
        </w:tabs>
        <w:spacing w:after="0" w:line="240" w:lineRule="auto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2C5EDE">
        <w:rPr>
          <w:rFonts w:ascii="Times New Roman" w:hAnsi="Times New Roman"/>
          <w:b/>
          <w:i w:val="0"/>
          <w:color w:val="auto"/>
          <w:spacing w:val="0"/>
        </w:rPr>
        <w:t>Интернет- ресурсы:</w:t>
      </w:r>
    </w:p>
    <w:p w:rsidR="00FD3DA0" w:rsidRPr="002C5EDE" w:rsidRDefault="00FD3DA0" w:rsidP="00FD3DA0">
      <w:pPr>
        <w:rPr>
          <w:rFonts w:ascii="Times New Roman" w:hAnsi="Times New Roman" w:cs="Times New Roman"/>
          <w:sz w:val="24"/>
          <w:szCs w:val="24"/>
        </w:rPr>
      </w:pPr>
      <w:r w:rsidRPr="002C5ED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Библиотека ЦОК</w:t>
      </w:r>
    </w:p>
    <w:p w:rsidR="00FD3DA0" w:rsidRPr="002C5EDE" w:rsidRDefault="00FD3DA0" w:rsidP="00B926DF">
      <w:pPr>
        <w:tabs>
          <w:tab w:val="left" w:pos="2460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GoBack"/>
      <w:bookmarkEnd w:id="4"/>
    </w:p>
    <w:sectPr w:rsidR="00FD3DA0" w:rsidRPr="002C5EDE" w:rsidSect="00B926D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0FF2"/>
    <w:multiLevelType w:val="multilevel"/>
    <w:tmpl w:val="E7F8BC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4F3088"/>
    <w:multiLevelType w:val="multilevel"/>
    <w:tmpl w:val="171847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550D1C"/>
    <w:multiLevelType w:val="multilevel"/>
    <w:tmpl w:val="2E363A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457ADC"/>
    <w:multiLevelType w:val="multilevel"/>
    <w:tmpl w:val="342E44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8F1529"/>
    <w:multiLevelType w:val="multilevel"/>
    <w:tmpl w:val="0B200E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1F44E1"/>
    <w:multiLevelType w:val="multilevel"/>
    <w:tmpl w:val="751658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528"/>
    <w:rsid w:val="00031AD3"/>
    <w:rsid w:val="002712CB"/>
    <w:rsid w:val="002C5EDE"/>
    <w:rsid w:val="00331D1C"/>
    <w:rsid w:val="0039394A"/>
    <w:rsid w:val="003D0B9F"/>
    <w:rsid w:val="005312CE"/>
    <w:rsid w:val="00565216"/>
    <w:rsid w:val="005655C5"/>
    <w:rsid w:val="00567739"/>
    <w:rsid w:val="0061669C"/>
    <w:rsid w:val="006513EA"/>
    <w:rsid w:val="00720270"/>
    <w:rsid w:val="007C56A5"/>
    <w:rsid w:val="007D31AC"/>
    <w:rsid w:val="008D6528"/>
    <w:rsid w:val="00A924F0"/>
    <w:rsid w:val="00B63288"/>
    <w:rsid w:val="00B926DF"/>
    <w:rsid w:val="00BE4391"/>
    <w:rsid w:val="00CF3019"/>
    <w:rsid w:val="00D324A9"/>
    <w:rsid w:val="00FD3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28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D3DA0"/>
    <w:pPr>
      <w:ind w:left="720"/>
    </w:pPr>
    <w:rPr>
      <w:rFonts w:ascii="Calibri" w:eastAsia="Times New Roman" w:hAnsi="Calibri" w:cs="Calibri"/>
      <w:lang w:val="ru-RU"/>
    </w:rPr>
  </w:style>
  <w:style w:type="paragraph" w:styleId="a5">
    <w:name w:val="Subtitle"/>
    <w:basedOn w:val="a"/>
    <w:next w:val="a"/>
    <w:link w:val="a6"/>
    <w:uiPriority w:val="11"/>
    <w:qFormat/>
    <w:rsid w:val="00FD3DA0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D3DA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C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ED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d72e" TargetMode="External"/><Relationship Id="rId18" Type="http://schemas.openxmlformats.org/officeDocument/2006/relationships/hyperlink" Target="https://m.edsoo.ru/863edc6a" TargetMode="External"/><Relationship Id="rId26" Type="http://schemas.openxmlformats.org/officeDocument/2006/relationships/hyperlink" Target="https://m.edsoo.ru/863eee1c" TargetMode="External"/><Relationship Id="rId39" Type="http://schemas.openxmlformats.org/officeDocument/2006/relationships/hyperlink" Target="https://m.edsoo.ru/863efec0" TargetMode="External"/><Relationship Id="rId21" Type="http://schemas.openxmlformats.org/officeDocument/2006/relationships/hyperlink" Target="https://m.edsoo.ru/863ee07a" TargetMode="External"/><Relationship Id="rId34" Type="http://schemas.openxmlformats.org/officeDocument/2006/relationships/hyperlink" Target="https://m.edsoo.ru/863ef646" TargetMode="External"/><Relationship Id="rId42" Type="http://schemas.openxmlformats.org/officeDocument/2006/relationships/hyperlink" Target="https://m.edsoo.ru/863f0578" TargetMode="External"/><Relationship Id="rId47" Type="http://schemas.openxmlformats.org/officeDocument/2006/relationships/hyperlink" Target="https://m.edsoo.ru/863f0ea6" TargetMode="External"/><Relationship Id="rId50" Type="http://schemas.openxmlformats.org/officeDocument/2006/relationships/hyperlink" Target="https://m.edsoo.ru/863f1784" TargetMode="External"/><Relationship Id="rId55" Type="http://schemas.openxmlformats.org/officeDocument/2006/relationships/hyperlink" Target="https://m.edsoo.ru/863f21ca" TargetMode="External"/><Relationship Id="rId63" Type="http://schemas.openxmlformats.org/officeDocument/2006/relationships/hyperlink" Target="https://m.edsoo.ru/863f3214" TargetMode="External"/><Relationship Id="rId68" Type="http://schemas.openxmlformats.org/officeDocument/2006/relationships/hyperlink" Target="https://m.edsoo.ru/863f3cbe" TargetMode="External"/><Relationship Id="rId7" Type="http://schemas.openxmlformats.org/officeDocument/2006/relationships/hyperlink" Target="https://m.edsoo.ru/863ec1f8" TargetMode="External"/><Relationship Id="rId71" Type="http://schemas.openxmlformats.org/officeDocument/2006/relationships/hyperlink" Target="https://m.edsoo.ru/863f43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63edb3e" TargetMode="External"/><Relationship Id="rId29" Type="http://schemas.openxmlformats.org/officeDocument/2006/relationships/hyperlink" Target="https://m.edsoo.ru/863ef0ba" TargetMode="External"/><Relationship Id="rId11" Type="http://schemas.openxmlformats.org/officeDocument/2006/relationships/hyperlink" Target="https://m.edsoo.ru/863ed18e" TargetMode="External"/><Relationship Id="rId24" Type="http://schemas.openxmlformats.org/officeDocument/2006/relationships/hyperlink" Target="https://m.edsoo.ru/863ee69c" TargetMode="External"/><Relationship Id="rId32" Type="http://schemas.openxmlformats.org/officeDocument/2006/relationships/hyperlink" Target="https://m.edsoo.ru/863ef4d4" TargetMode="External"/><Relationship Id="rId37" Type="http://schemas.openxmlformats.org/officeDocument/2006/relationships/hyperlink" Target="https://m.edsoo.ru/863efa24" TargetMode="External"/><Relationship Id="rId40" Type="http://schemas.openxmlformats.org/officeDocument/2006/relationships/hyperlink" Target="https://m.edsoo.ru/863f029e" TargetMode="External"/><Relationship Id="rId45" Type="http://schemas.openxmlformats.org/officeDocument/2006/relationships/hyperlink" Target="https://m.edsoo.ru/863f0a50" TargetMode="External"/><Relationship Id="rId53" Type="http://schemas.openxmlformats.org/officeDocument/2006/relationships/hyperlink" Target="https://m.edsoo.ru/863f1dec" TargetMode="External"/><Relationship Id="rId58" Type="http://schemas.openxmlformats.org/officeDocument/2006/relationships/hyperlink" Target="https://m.edsoo.ru/863f2a4e" TargetMode="External"/><Relationship Id="rId66" Type="http://schemas.openxmlformats.org/officeDocument/2006/relationships/hyperlink" Target="https://m.edsoo.ru/863f38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ed846" TargetMode="External"/><Relationship Id="rId23" Type="http://schemas.openxmlformats.org/officeDocument/2006/relationships/hyperlink" Target="https://m.edsoo.ru/863ee4bc" TargetMode="External"/><Relationship Id="rId28" Type="http://schemas.openxmlformats.org/officeDocument/2006/relationships/hyperlink" Target="https://m.edsoo.ru/863eef52" TargetMode="External"/><Relationship Id="rId36" Type="http://schemas.openxmlformats.org/officeDocument/2006/relationships/hyperlink" Target="https://m.edsoo.ru/863f0186" TargetMode="External"/><Relationship Id="rId49" Type="http://schemas.openxmlformats.org/officeDocument/2006/relationships/hyperlink" Target="https://m.edsoo.ru/863f143c" TargetMode="External"/><Relationship Id="rId57" Type="http://schemas.openxmlformats.org/officeDocument/2006/relationships/hyperlink" Target="https://m.edsoo.ru/863f235a" TargetMode="External"/><Relationship Id="rId61" Type="http://schemas.openxmlformats.org/officeDocument/2006/relationships/hyperlink" Target="https://m.edsoo.ru/863f2e36" TargetMode="External"/><Relationship Id="rId10" Type="http://schemas.openxmlformats.org/officeDocument/2006/relationships/hyperlink" Target="https://m.edsoo.ru/863ec78e" TargetMode="External"/><Relationship Id="rId19" Type="http://schemas.openxmlformats.org/officeDocument/2006/relationships/hyperlink" Target="https://m.edsoo.ru/863ee07a" TargetMode="External"/><Relationship Id="rId31" Type="http://schemas.openxmlformats.org/officeDocument/2006/relationships/hyperlink" Target="https://m.edsoo.ru/863ef3b2" TargetMode="External"/><Relationship Id="rId44" Type="http://schemas.openxmlformats.org/officeDocument/2006/relationships/hyperlink" Target="https://m.edsoo.ru/863f0a50" TargetMode="External"/><Relationship Id="rId52" Type="http://schemas.openxmlformats.org/officeDocument/2006/relationships/hyperlink" Target="https://m.edsoo.ru/863f1dec" TargetMode="External"/><Relationship Id="rId60" Type="http://schemas.openxmlformats.org/officeDocument/2006/relationships/hyperlink" Target="https://m.edsoo.ru/863f2cd8" TargetMode="External"/><Relationship Id="rId65" Type="http://schemas.openxmlformats.org/officeDocument/2006/relationships/hyperlink" Target="https://m.edsoo.ru/863f3764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863ec78e" TargetMode="External"/><Relationship Id="rId14" Type="http://schemas.openxmlformats.org/officeDocument/2006/relationships/hyperlink" Target="https://m.edsoo.ru/863ed846" TargetMode="External"/><Relationship Id="rId22" Type="http://schemas.openxmlformats.org/officeDocument/2006/relationships/hyperlink" Target="https://m.edsoo.ru/863ee390" TargetMode="External"/><Relationship Id="rId27" Type="http://schemas.openxmlformats.org/officeDocument/2006/relationships/hyperlink" Target="https://m.edsoo.ru/863eecc8" TargetMode="External"/><Relationship Id="rId30" Type="http://schemas.openxmlformats.org/officeDocument/2006/relationships/hyperlink" Target="https://m.edsoo.ru/863ef236" TargetMode="External"/><Relationship Id="rId35" Type="http://schemas.openxmlformats.org/officeDocument/2006/relationships/hyperlink" Target="https://m.edsoo.ru/863ef8a8" TargetMode="External"/><Relationship Id="rId43" Type="http://schemas.openxmlformats.org/officeDocument/2006/relationships/hyperlink" Target="https://m.edsoo.ru/863f076c" TargetMode="External"/><Relationship Id="rId48" Type="http://schemas.openxmlformats.org/officeDocument/2006/relationships/hyperlink" Target="https://m.edsoo.ru/863f1180" TargetMode="External"/><Relationship Id="rId56" Type="http://schemas.openxmlformats.org/officeDocument/2006/relationships/hyperlink" Target="https://m.edsoo.ru/863f21ca" TargetMode="External"/><Relationship Id="rId64" Type="http://schemas.openxmlformats.org/officeDocument/2006/relationships/hyperlink" Target="https://m.edsoo.ru/863f3372" TargetMode="External"/><Relationship Id="rId69" Type="http://schemas.openxmlformats.org/officeDocument/2006/relationships/hyperlink" Target="https://m.edsoo.ru/863f3f20" TargetMode="External"/><Relationship Id="rId8" Type="http://schemas.openxmlformats.org/officeDocument/2006/relationships/hyperlink" Target="https://m.edsoo.ru/863ec324" TargetMode="External"/><Relationship Id="rId51" Type="http://schemas.openxmlformats.org/officeDocument/2006/relationships/hyperlink" Target="https://m.edsoo.ru/863f198c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m.edsoo.ru/863ed602" TargetMode="External"/><Relationship Id="rId17" Type="http://schemas.openxmlformats.org/officeDocument/2006/relationships/hyperlink" Target="https://m.edsoo.ru/863edb3e" TargetMode="External"/><Relationship Id="rId25" Type="http://schemas.openxmlformats.org/officeDocument/2006/relationships/hyperlink" Target="https://m.edsoo.ru/863ee9d0" TargetMode="External"/><Relationship Id="rId33" Type="http://schemas.openxmlformats.org/officeDocument/2006/relationships/hyperlink" Target="https://m.edsoo.ru/863ef646" TargetMode="External"/><Relationship Id="rId38" Type="http://schemas.openxmlformats.org/officeDocument/2006/relationships/hyperlink" Target="https://m.edsoo.ru/863efbaa" TargetMode="External"/><Relationship Id="rId46" Type="http://schemas.openxmlformats.org/officeDocument/2006/relationships/hyperlink" Target="https://m.edsoo.ru/863f0bfe" TargetMode="External"/><Relationship Id="rId59" Type="http://schemas.openxmlformats.org/officeDocument/2006/relationships/hyperlink" Target="https://m.edsoo.ru/863f2bac" TargetMode="External"/><Relationship Id="rId67" Type="http://schemas.openxmlformats.org/officeDocument/2006/relationships/hyperlink" Target="https://m.edsoo.ru/863f3b06" TargetMode="External"/><Relationship Id="rId20" Type="http://schemas.openxmlformats.org/officeDocument/2006/relationships/hyperlink" Target="https://m.edsoo.ru/863ee07a" TargetMode="External"/><Relationship Id="rId41" Type="http://schemas.openxmlformats.org/officeDocument/2006/relationships/hyperlink" Target="https://m.edsoo.ru/863f03fc" TargetMode="External"/><Relationship Id="rId54" Type="http://schemas.openxmlformats.org/officeDocument/2006/relationships/hyperlink" Target="https://m.edsoo.ru/863f1f72" TargetMode="External"/><Relationship Id="rId62" Type="http://schemas.openxmlformats.org/officeDocument/2006/relationships/hyperlink" Target="https://m.edsoo.ru/863f2f8a" TargetMode="External"/><Relationship Id="rId70" Type="http://schemas.openxmlformats.org/officeDocument/2006/relationships/hyperlink" Target="https://m.edsoo.ru/863f4128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113AA-6353-4CB5-89F2-5441248AE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13</Pages>
  <Words>4497</Words>
  <Characters>25634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11</cp:revision>
  <cp:lastPrinted>2023-09-19T07:05:00Z</cp:lastPrinted>
  <dcterms:created xsi:type="dcterms:W3CDTF">2023-09-18T08:45:00Z</dcterms:created>
  <dcterms:modified xsi:type="dcterms:W3CDTF">2023-09-24T10:53:00Z</dcterms:modified>
</cp:coreProperties>
</file>